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E8CAB">
      <w:pPr>
        <w:ind w:left="0" w:leftChars="0" w:firstLine="0" w:firstLineChars="0"/>
        <w:jc w:val="center"/>
        <w:rPr>
          <w:rFonts w:ascii="方正小标宋简体" w:hAnsi="方正小标宋简体" w:eastAsia="方正小标宋简体"/>
          <w:sz w:val="44"/>
        </w:rPr>
      </w:pPr>
      <w:r>
        <w:rPr>
          <w:rFonts w:hint="eastAsia" w:ascii="方正小标宋简体" w:hAnsi="方正小标宋简体" w:eastAsia="方正小标宋简体"/>
          <w:sz w:val="44"/>
        </w:rPr>
        <w:t>广东省田径协会运动员、教练员备案系统使用说明</w:t>
      </w:r>
      <w:r>
        <w:rPr>
          <w:rFonts w:ascii="方正小标宋简体" w:hAnsi="方正小标宋简体" w:eastAsia="方正小标宋简体"/>
          <w:sz w:val="44"/>
        </w:rPr>
        <w:t>操作说明</w:t>
      </w:r>
    </w:p>
    <w:p w14:paraId="56D3A40E">
      <w:pPr>
        <w:ind w:left="0" w:leftChars="0" w:firstLine="0" w:firstLineChars="0"/>
        <w:jc w:val="center"/>
        <w:rPr>
          <w:rFonts w:hint="default" w:ascii="方正小标宋简体" w:hAnsi="方正小标宋简体" w:eastAsia="方正小标宋简体"/>
          <w:sz w:val="44"/>
          <w:lang w:val="en-US" w:eastAsia="zh-CN"/>
        </w:rPr>
      </w:pPr>
      <w:r>
        <w:rPr>
          <w:rFonts w:hint="eastAsia" w:ascii="方正小标宋简体" w:hAnsi="方正小标宋简体" w:eastAsia="方正小标宋简体"/>
          <w:sz w:val="44"/>
          <w:lang w:eastAsia="zh-CN"/>
        </w:rPr>
        <w:t>（</w:t>
      </w:r>
      <w:r>
        <w:rPr>
          <w:rFonts w:hint="eastAsia" w:ascii="方正小标宋简体" w:hAnsi="方正小标宋简体" w:eastAsia="方正小标宋简体"/>
          <w:sz w:val="44"/>
          <w:lang w:val="en-US" w:eastAsia="zh-CN"/>
        </w:rPr>
        <w:t>其他单位）</w:t>
      </w:r>
    </w:p>
    <w:p w14:paraId="03D75511">
      <w:pPr>
        <w:ind w:left="0" w:leftChars="0" w:firstLine="640" w:firstLineChars="200"/>
        <w:rPr>
          <w:rFonts w:hint="default" w:ascii="黑体" w:hAnsi="黑体" w:eastAsia="黑体"/>
          <w:lang w:val="en-US" w:eastAsia="zh-CN"/>
        </w:rPr>
      </w:pPr>
      <w:r>
        <w:rPr>
          <w:rFonts w:hint="eastAsia" w:ascii="黑体" w:hAnsi="黑体" w:eastAsia="黑体"/>
        </w:rPr>
        <w:t>一、</w:t>
      </w:r>
      <w:r>
        <w:rPr>
          <w:rFonts w:hint="eastAsia" w:ascii="黑体" w:hAnsi="黑体" w:eastAsia="黑体"/>
          <w:lang w:val="en-US" w:eastAsia="zh-CN"/>
        </w:rPr>
        <w:t>系统注册</w:t>
      </w:r>
    </w:p>
    <w:p w14:paraId="5EB857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1196975</wp:posOffset>
            </wp:positionV>
            <wp:extent cx="5234305" cy="2712085"/>
            <wp:effectExtent l="0" t="0" r="23495" b="5715"/>
            <wp:wrapTopAndBottom/>
            <wp:docPr id="1814200093" name="图片 38" descr="page9image63668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200093" name="图片 38" descr="page9image636682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</w:rPr>
        <w:t>打开注册登录网址：http://register.useries.fairplay.xin/#/login?unitId=441004&amp;unitType=2</w:t>
      </w:r>
      <w:r>
        <w:fldChar w:fldCharType="begin"/>
      </w:r>
      <w:r>
        <w:instrText xml:space="preserve"> INCLUDEPICTURE "/Users/zcx/Library/Group Containers/UBF8T346G9.ms/WebArchiveCopyPasteTempFiles/com.microsoft.Word/page8image63641280" \* MERGEFORMATINET </w:instrText>
      </w:r>
      <w:r>
        <w:fldChar w:fldCharType="separate"/>
      </w:r>
      <w:r>
        <w:fldChar w:fldCharType="end"/>
      </w:r>
    </w:p>
    <w:p w14:paraId="60F03DF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</w:pPr>
      <w:r>
        <w:rPr>
          <w:rFonts w:hint="eastAsia"/>
        </w:rPr>
        <w:t>选择专业人员注册——U系列注册，进入注册界面。</w:t>
      </w:r>
      <w:r>
        <w:fldChar w:fldCharType="begin"/>
      </w:r>
      <w:r>
        <w:instrText xml:space="preserve"> INCLUDEPICTURE "/Users/zcx/Library/Group Containers/UBF8T346G9.ms/WebArchiveCopyPasteTempFiles/com.microsoft.Word/page9image63668224" \* MERGEFORMATINET </w:instrText>
      </w:r>
      <w:r>
        <w:fldChar w:fldCharType="separate"/>
      </w:r>
      <w:r>
        <w:fldChar w:fldCharType="end"/>
      </w:r>
    </w:p>
    <w:p w14:paraId="7B8678C2">
      <w:pPr>
        <w:ind w:left="0" w:leftChars="0" w:firstLine="640" w:firstLineChars="200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321945</wp:posOffset>
            </wp:positionH>
            <wp:positionV relativeFrom="paragraph">
              <wp:posOffset>942340</wp:posOffset>
            </wp:positionV>
            <wp:extent cx="4770120" cy="2488565"/>
            <wp:effectExtent l="0" t="0" r="5080" b="635"/>
            <wp:wrapTopAndBottom/>
            <wp:docPr id="1338735971" name="图片 37" descr="page9image6366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735971" name="图片 37" descr="page9image636684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首次</w:t>
      </w:r>
      <w:r>
        <w:rPr>
          <w:rFonts w:hint="eastAsia"/>
          <w:lang w:val="en-US" w:eastAsia="zh-CN"/>
        </w:rPr>
        <w:t>注册、备案单位</w:t>
      </w:r>
      <w:r>
        <w:rPr>
          <w:rFonts w:hint="eastAsia"/>
        </w:rPr>
        <w:t>没有账号，需要注册，点击“没有账号，立即注册”按钮进入单位注册，如下图所示：</w:t>
      </w:r>
    </w:p>
    <w:p w14:paraId="0105E0E2">
      <w:pPr>
        <w:ind w:left="0" w:leftChars="0" w:firstLine="640" w:firstLineChars="200"/>
      </w:pPr>
      <w:r>
        <w:rPr>
          <w:rFonts w:hint="eastAsia"/>
        </w:rPr>
        <w:t>已有账号的单位直接登录进行年审。</w:t>
      </w:r>
    </w:p>
    <w:p w14:paraId="2629681E">
      <w:pPr>
        <w:ind w:left="0" w:leftChars="0" w:firstLine="640" w:firstLineChars="200"/>
      </w:pPr>
      <w:r>
        <w:rPr>
          <w:rFonts w:ascii="楷体" w:hAnsi="楷体" w:eastAsia="楷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501650</wp:posOffset>
            </wp:positionV>
            <wp:extent cx="5257800" cy="6921500"/>
            <wp:effectExtent l="0" t="0" r="0" b="0"/>
            <wp:wrapTopAndBottom/>
            <wp:docPr id="977060206" name="图片 36" descr="page10image6365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60206" name="图片 36" descr="page10image63651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（一）单位注册</w:t>
      </w:r>
    </w:p>
    <w:p w14:paraId="1D8C04F1">
      <w:pPr>
        <w:ind w:left="0" w:leftChars="0" w:firstLine="640" w:firstLineChars="200"/>
      </w:pPr>
      <w:r>
        <w:rPr>
          <w:rFonts w:hint="eastAsia"/>
        </w:rPr>
        <w:t>进行单位注册时需要进行下列操作：</w:t>
      </w:r>
    </w:p>
    <w:p w14:paraId="1FA65450">
      <w:pPr>
        <w:ind w:left="0" w:leftChars="0" w:firstLine="640" w:firstLineChars="200"/>
      </w:pPr>
      <w:r>
        <w:rPr>
          <w:rFonts w:hint="eastAsia"/>
        </w:rPr>
        <w:t>(1)填写注册单位基本信息；</w:t>
      </w:r>
    </w:p>
    <w:p w14:paraId="4AFD54D5">
      <w:pPr>
        <w:ind w:left="0" w:leftChars="0" w:firstLine="640" w:firstLineChars="200"/>
      </w:pPr>
      <w:r>
        <w:rPr>
          <w:rFonts w:hint="eastAsia"/>
        </w:rPr>
        <w:t>(2)上传营业执照副本(或登记证书)、法人及报名负责人身份证件、单位 logo、队服、训练照片、申请公函(下载申请公函模板，填写相关信息后，盖章上传)、俱乐部/企业还须上传场地租赁合同、训练器材清单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办学许可证</w:t>
      </w:r>
      <w:r>
        <w:rPr>
          <w:rFonts w:hint="eastAsia"/>
        </w:rPr>
        <w:t>；</w:t>
      </w:r>
    </w:p>
    <w:p w14:paraId="73AC4C10">
      <w:pPr>
        <w:ind w:left="0" w:leftChars="0" w:firstLine="640" w:firstLineChars="200"/>
      </w:pPr>
      <w:r>
        <w:rPr>
          <w:rFonts w:hint="eastAsia"/>
        </w:rPr>
        <w:t xml:space="preserve">(3)设置账号名称及密码；信息填写完整后，提交注册申请，等待后台管理员审核；审核成功后可使用上面设置的账号名称及密码登录系统，进行教练员和运动员注册； </w:t>
      </w:r>
    </w:p>
    <w:p w14:paraId="33EEF61A">
      <w:pPr>
        <w:ind w:left="0" w:leftChars="0" w:firstLine="640" w:firstLineChars="200"/>
      </w:pPr>
      <w:r>
        <w:rPr>
          <w:rFonts w:hint="eastAsia"/>
        </w:rPr>
        <w:t xml:space="preserve">1.2、注册单位审核 </w:t>
      </w:r>
    </w:p>
    <w:p w14:paraId="716419AF">
      <w:pPr>
        <w:ind w:left="0" w:leftChars="0" w:firstLine="640" w:firstLineChars="200"/>
      </w:pPr>
      <w:r>
        <w:rPr>
          <w:rFonts w:hint="eastAsia"/>
        </w:rPr>
        <w:t xml:space="preserve">后台管理员审核后，会短信通知注册单位是否审核通过，如未审核通过可根据上面设置的账号密码登录系统，查看后台系统驳回的原因，并进行整改，如下图所示： </w:t>
      </w:r>
    </w:p>
    <w:p w14:paraId="60519570">
      <w:pPr>
        <w:ind w:left="0" w:leftChars="0" w:firstLine="0" w:firstLineChars="0"/>
        <w:jc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3530600</wp:posOffset>
            </wp:positionV>
            <wp:extent cx="5257800" cy="2451100"/>
            <wp:effectExtent l="0" t="0" r="0" b="0"/>
            <wp:wrapTopAndBottom/>
            <wp:docPr id="1427098763" name="图片 32" descr="page12image6368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98763" name="图片 32" descr="page12image6368299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165100</wp:posOffset>
            </wp:positionV>
            <wp:extent cx="5257800" cy="3225800"/>
            <wp:effectExtent l="0" t="0" r="0" b="0"/>
            <wp:wrapTopAndBottom/>
            <wp:docPr id="1501379833" name="图片 35" descr="page11image6358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79833" name="图片 35" descr="page11image635828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6376670</wp:posOffset>
            </wp:positionV>
            <wp:extent cx="2451100" cy="1333500"/>
            <wp:effectExtent l="0" t="0" r="0" b="0"/>
            <wp:wrapTopAndBottom/>
            <wp:docPr id="1101659441" name="图片 34" descr="page12image6368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659441" name="图片 34" descr="page12image636825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"/Users/zcx/Library/Group Containers/UBF8T346G9.ms/WebArchiveCopyPasteTempFiles/com.microsoft.Word/page11image63582816" \* MERGEFORMATINET </w:instrText>
      </w:r>
      <w:r>
        <w:fldChar w:fldCharType="separate"/>
      </w:r>
      <w:r>
        <w:fldChar w:fldCharType="end"/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2801620</wp:posOffset>
            </wp:positionH>
            <wp:positionV relativeFrom="paragraph">
              <wp:posOffset>6318250</wp:posOffset>
            </wp:positionV>
            <wp:extent cx="2489200" cy="1333500"/>
            <wp:effectExtent l="0" t="0" r="0" b="0"/>
            <wp:wrapTopAndBottom/>
            <wp:docPr id="50859936" name="图片 33" descr="page12image6368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9936" name="图片 33" descr="page12image6368278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"/Users/zcx/Library/Group Containers/UBF8T346G9.ms/WebArchiveCopyPasteTempFiles/com.microsoft.Word/page12image63682784"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"/Users/zcx/Library/Group Containers/UBF8T346G9.ms/WebArchiveCopyPasteTempFiles/com.microsoft.Word/page12image63682992" \* MERGEFORMATINET </w:instrText>
      </w:r>
      <w:r>
        <w:fldChar w:fldCharType="separate"/>
      </w:r>
      <w:r>
        <w:fldChar w:fldCharType="end"/>
      </w:r>
      <w:r>
        <w:fldChar w:fldCharType="begin"/>
      </w:r>
      <w:r>
        <w:instrText xml:space="preserve"> INCLUDEPICTURE "/Users/zcx/Library/Group Containers/UBF8T346G9.ms/WebArchiveCopyPasteTempFiles/com.microsoft.Word/page12image63682576" \* MERGEFORMATINET </w:instrText>
      </w:r>
      <w:r>
        <w:fldChar w:fldCharType="separate"/>
      </w:r>
      <w:r>
        <w:fldChar w:fldCharType="end"/>
      </w:r>
    </w:p>
    <w:p w14:paraId="34DECC4B">
      <w:pPr>
        <w:ind w:left="0" w:leftChars="0" w:firstLine="640" w:firstLineChars="200"/>
      </w:pPr>
      <w:r>
        <w:rPr>
          <w:rFonts w:hint="eastAsia"/>
        </w:rPr>
        <w:t>审核通过后，左侧导航栏将解锁教练员管理，运动员管理，赛事报名，发票管理等导航栏目，即可进行后面的教练员、运动员注册操作。</w:t>
      </w:r>
    </w:p>
    <w:p w14:paraId="13F5F28D">
      <w:pPr>
        <w:ind w:left="0" w:leftChars="0" w:firstLine="0" w:firstLineChars="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（二）单位年度确认注册</w:t>
      </w:r>
    </w:p>
    <w:p w14:paraId="5D66C2E5">
      <w:pPr>
        <w:ind w:left="0" w:leftChars="0" w:firstLine="640" w:firstLineChars="200"/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3054350</wp:posOffset>
            </wp:positionV>
            <wp:extent cx="4191000" cy="3415030"/>
            <wp:effectExtent l="0" t="0" r="0" b="1905"/>
            <wp:wrapTopAndBottom/>
            <wp:docPr id="1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41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年度升级后，各单位注册审核状态将重置为待审核，各单位管理员登录系统后，自动跳转到单位注册页面，如图，单位需要重新下载新的申请公函模板，填写完毕后转换为PDF后上传，若有其他文件需要更新（最新版营业执照、过期的场地租赁合同等），可直接上传覆盖，提交后等待省管理员审核。省单位管理员审核通过后方可正常注册运动员和教练员（</w:t>
      </w:r>
      <w:r>
        <w:rPr>
          <w:rFonts w:hint="eastAsia"/>
          <w:color w:val="C00000"/>
        </w:rPr>
        <w:t>年度升级后运动员、教练员将全部归档到未提交，单位需重新提交审核，有需要更新资料的运动员和教练员可在此阶段更新</w:t>
      </w:r>
      <w:r>
        <w:rPr>
          <w:rFonts w:hint="eastAsia"/>
        </w:rPr>
        <w:t>）</w:t>
      </w:r>
    </w:p>
    <w:p w14:paraId="62503495">
      <w:pPr>
        <w:ind w:left="0" w:leftChars="0" w:firstLine="0" w:firstLineChars="0"/>
        <w:rPr>
          <w:rFonts w:ascii="楷体" w:hAnsi="楷体" w:eastAsia="楷体"/>
        </w:rPr>
      </w:pPr>
      <w:r>
        <w:rPr>
          <w:rFonts w:ascii="楷体" w:hAnsi="楷体" w:eastAsia="楷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521970</wp:posOffset>
            </wp:positionV>
            <wp:extent cx="5641975" cy="2311400"/>
            <wp:effectExtent l="0" t="0" r="0" b="0"/>
            <wp:wrapTopAndBottom/>
            <wp:docPr id="1945613145" name="图片 31" descr="page12image6368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13145" name="图片 31" descr="page12image63683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/>
        </w:rPr>
        <w:t>（三）教练员、运动员注册</w:t>
      </w:r>
    </w:p>
    <w:p w14:paraId="39FE2214">
      <w:pPr>
        <w:ind w:left="0" w:leftChars="0" w:firstLine="640" w:firstLineChars="200"/>
      </w:pPr>
      <w:r>
        <w:rPr>
          <w:rFonts w:hint="eastAsia"/>
        </w:rPr>
        <w:t>说明：先进行教练员注册，再进行运动员注册，运动员注册时需要关联教练员，先注册教练员后，可以直接选择关联教 练员。</w:t>
      </w:r>
    </w:p>
    <w:p w14:paraId="2FB9F01A">
      <w:pPr>
        <w:ind w:left="0" w:leftChars="0" w:firstLine="640" w:firstLineChars="200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926465</wp:posOffset>
            </wp:positionV>
            <wp:extent cx="5626100" cy="1783715"/>
            <wp:effectExtent l="0" t="0" r="0" b="0"/>
            <wp:wrapTopAndBottom/>
            <wp:docPr id="546192577" name="图片 30" descr="page13image63667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92577" name="图片 30" descr="page13image636676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3.1 教练员注册</w:t>
      </w:r>
    </w:p>
    <w:p w14:paraId="656E2CF5">
      <w:pPr>
        <w:ind w:left="0" w:leftChars="0" w:firstLine="640" w:firstLineChars="200"/>
      </w:pPr>
      <w:r>
        <w:rPr>
          <w:rFonts w:hint="eastAsia"/>
        </w:rPr>
        <w:t>点击左侧导航的教练员管理，进入如下图所示：</w:t>
      </w:r>
    </w:p>
    <w:p w14:paraId="350603F5">
      <w:pPr>
        <w:ind w:left="0" w:leftChars="0" w:firstLine="640" w:firstLineChars="200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636270</wp:posOffset>
            </wp:positionV>
            <wp:extent cx="5561965" cy="2387600"/>
            <wp:effectExtent l="0" t="0" r="635" b="0"/>
            <wp:wrapTopAndBottom/>
            <wp:docPr id="189666185" name="图片 29" descr="page13image6366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66185" name="图片 29" descr="page13image636678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"/Users/zcx/Library/Group Containers/UBF8T346G9.ms/WebArchiveCopyPasteTempFiles/com.microsoft.Word/page13image63667648" \* MERGEFORMATINET </w:instrText>
      </w:r>
      <w:r>
        <w:fldChar w:fldCharType="separate"/>
      </w:r>
      <w:r>
        <w:fldChar w:fldCharType="end"/>
      </w:r>
      <w:r>
        <w:rPr>
          <w:rFonts w:hint="eastAsia"/>
        </w:rPr>
        <w:t>点击新增填写教练员</w:t>
      </w:r>
    </w:p>
    <w:p w14:paraId="6E56CE08">
      <w:pPr>
        <w:ind w:left="0" w:leftChars="0" w:firstLine="640" w:firstLineChars="200"/>
        <w:rPr>
          <w:rFonts w:hint="eastAsia"/>
        </w:rPr>
      </w:pPr>
      <w:r>
        <w:fldChar w:fldCharType="begin"/>
      </w:r>
      <w:r>
        <w:instrText xml:space="preserve"> INCLUDEPICTURE "/Users/zcx/Library/Group Containers/UBF8T346G9.ms/WebArchiveCopyPasteTempFiles/com.microsoft.Word/page13image63667856" \* MERGEFORMATINET </w:instrText>
      </w:r>
      <w:r>
        <w:fldChar w:fldCharType="separate"/>
      </w:r>
      <w:r>
        <w:fldChar w:fldCharType="end"/>
      </w:r>
      <w:r>
        <w:rPr>
          <w:rFonts w:hint="eastAsia"/>
        </w:rPr>
        <w:t>通过上传身份证照片，系统将自动提取教练员基本信息(上 传的证件照片如果存在反光，则可手工修改)，确认系统识别信息正确无误，否则可手工进行调整；</w:t>
      </w:r>
      <w:r>
        <w:fldChar w:fldCharType="begin"/>
      </w:r>
      <w:r>
        <w:instrText xml:space="preserve"> INCLUDEPICTURE "/Users/zcx/Library/Group Containers/UBF8T346G9.ms/WebArchiveCopyPasteTempFiles/com.microsoft.Word/page14image63650432" \* MERGEFORMATINET </w:instrText>
      </w:r>
      <w:r>
        <w:fldChar w:fldCharType="separate"/>
      </w:r>
      <w:r>
        <w:fldChar w:fldCharType="end"/>
      </w:r>
    </w:p>
    <w:p w14:paraId="1881AAAD">
      <w:pPr>
        <w:ind w:left="0" w:leftChars="0" w:firstLine="640" w:firstLineChars="200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0</wp:posOffset>
            </wp:positionV>
            <wp:extent cx="5189855" cy="8215630"/>
            <wp:effectExtent l="0" t="0" r="4445" b="1270"/>
            <wp:wrapTopAndBottom/>
            <wp:docPr id="1948780095" name="图片 28" descr="page14image6365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80095" name="图片 28" descr="page14image636504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教练员注册要求：</w:t>
      </w:r>
    </w:p>
    <w:p w14:paraId="417D6938">
      <w:pPr>
        <w:ind w:left="0" w:leftChars="0" w:firstLine="640" w:firstLineChars="200"/>
      </w:pPr>
      <w:r>
        <w:rPr>
          <w:rFonts w:hint="eastAsia"/>
        </w:rPr>
        <w:t>(1)填写教练员注册基本信息；</w:t>
      </w:r>
    </w:p>
    <w:p w14:paraId="033A4FEE">
      <w:pPr>
        <w:ind w:left="0" w:leftChars="0" w:firstLine="640" w:firstLineChars="200"/>
      </w:pPr>
      <w:r>
        <w:rPr>
          <w:rFonts w:hint="eastAsia"/>
        </w:rPr>
        <w:t>(2)按要求上传2寸个人照片；</w:t>
      </w:r>
    </w:p>
    <w:p w14:paraId="6F1914FB">
      <w:pPr>
        <w:ind w:left="0" w:leftChars="0" w:firstLine="640" w:firstLineChars="200"/>
      </w:pPr>
      <w:r>
        <w:rPr>
          <w:rFonts w:hint="eastAsia"/>
        </w:rPr>
        <w:t>(3)上传教练资格证书、运动员等级(如获未得过运动员等级可不上传)；</w:t>
      </w:r>
    </w:p>
    <w:p w14:paraId="3046D1E1">
      <w:pPr>
        <w:ind w:left="0" w:leftChars="0" w:firstLine="640" w:firstLineChars="200"/>
      </w:pPr>
      <w:r>
        <w:rPr>
          <w:rFonts w:hint="eastAsia"/>
        </w:rPr>
        <w:t>(4)上传社保与合同证明文件(二选一)；</w:t>
      </w:r>
    </w:p>
    <w:p w14:paraId="27EE7656">
      <w:pPr>
        <w:ind w:left="0" w:leftChars="0" w:firstLine="640" w:firstLineChars="200"/>
      </w:pPr>
      <w:r>
        <w:rPr>
          <w:rFonts w:hint="eastAsia"/>
        </w:rPr>
        <w:t>3.2、运动员注册</w:t>
      </w:r>
    </w:p>
    <w:p w14:paraId="023E93AB">
      <w:pPr>
        <w:ind w:left="0" w:leftChars="0" w:firstLine="640" w:firstLineChars="200"/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890270</wp:posOffset>
            </wp:positionV>
            <wp:extent cx="5739130" cy="1968500"/>
            <wp:effectExtent l="0" t="0" r="1270" b="0"/>
            <wp:wrapTopAndBottom/>
            <wp:docPr id="310876758" name="图片 27" descr="page15image6370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76758" name="图片 27" descr="page15image637014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点击左侧导航栏“运动员管理”，可进行运动员注册，点击“新增”按钮，弹出运动员注册信息页面，如下图所示：</w:t>
      </w:r>
    </w:p>
    <w:p w14:paraId="35B3B31B">
      <w:pPr>
        <w:ind w:left="0" w:leftChars="0" w:firstLine="640" w:firstLineChars="200"/>
      </w:pPr>
      <w:r>
        <w:fldChar w:fldCharType="begin"/>
      </w:r>
      <w:r>
        <w:instrText xml:space="preserve"> INCLUDEPICTURE "/Users/zcx/Library/Group Containers/UBF8T346G9.ms/WebArchiveCopyPasteTempFiles/com.microsoft.Word/page15image63701408" \* MERGEFORMATINET </w:instrText>
      </w:r>
      <w:r>
        <w:fldChar w:fldCharType="separate"/>
      </w:r>
      <w:r>
        <w:fldChar w:fldCharType="end"/>
      </w:r>
    </w:p>
    <w:p w14:paraId="49EADE30">
      <w:pPr>
        <w:ind w:left="0" w:leftChars="0" w:firstLine="640" w:firstLineChars="200"/>
      </w:pPr>
      <w:r>
        <w:fldChar w:fldCharType="begin"/>
      </w:r>
      <w:r>
        <w:instrText xml:space="preserve"> INCLUDEPICTURE "/Users/zcx/Library/Group Containers/UBF8T346G9.ms/WebArchiveCopyPasteTempFiles/com.microsoft.Word/page16image63681536" \* MERGEFORMATINET </w:instrText>
      </w:r>
      <w:r>
        <w:fldChar w:fldCharType="separate"/>
      </w: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401320</wp:posOffset>
            </wp:positionH>
            <wp:positionV relativeFrom="paragraph">
              <wp:posOffset>-7808595</wp:posOffset>
            </wp:positionV>
            <wp:extent cx="4694555" cy="8099425"/>
            <wp:effectExtent l="0" t="0" r="4445" b="3175"/>
            <wp:wrapTopAndBottom/>
            <wp:docPr id="1666112773" name="图片 26" descr="page16image6368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12773" name="图片 26" descr="page16image636815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end"/>
      </w:r>
    </w:p>
    <w:p w14:paraId="525ABDF0">
      <w:pPr>
        <w:ind w:left="0" w:leftChars="0" w:firstLine="640" w:firstLineChars="200"/>
      </w:pPr>
      <w:r>
        <w:rPr>
          <w:rFonts w:hint="eastAsia"/>
        </w:rPr>
        <w:t>运动员注册要求：</w:t>
      </w:r>
    </w:p>
    <w:p w14:paraId="7E358C9B">
      <w:pPr>
        <w:ind w:left="0" w:leftChars="0" w:firstLine="640" w:firstLineChars="200"/>
      </w:pPr>
      <w:r>
        <w:rPr>
          <w:rFonts w:hint="eastAsia"/>
        </w:rPr>
        <w:t>(1)填写运动员注册基本信息；</w:t>
      </w:r>
    </w:p>
    <w:p w14:paraId="67601024">
      <w:pPr>
        <w:ind w:left="0" w:leftChars="0" w:firstLine="640" w:firstLineChars="200"/>
      </w:pPr>
      <w:r>
        <w:rPr>
          <w:rFonts w:hint="eastAsia"/>
        </w:rPr>
        <w:t>(2)按要求上传个人照片；</w:t>
      </w:r>
    </w:p>
    <w:p w14:paraId="6B581C41">
      <w:pPr>
        <w:ind w:left="0" w:leftChars="0" w:firstLine="640" w:firstLineChars="200"/>
      </w:pPr>
      <w:r>
        <w:rPr>
          <w:rFonts w:hint="eastAsia"/>
        </w:rPr>
        <w:t>(3)上传学籍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注册协议文件、反兴奋剂文件</w:t>
      </w:r>
      <w:r>
        <w:rPr>
          <w:rFonts w:hint="eastAsia"/>
        </w:rPr>
        <w:t>；</w:t>
      </w:r>
    </w:p>
    <w:p w14:paraId="2E40C806">
      <w:pPr>
        <w:ind w:left="0" w:leftChars="0" w:firstLine="640" w:firstLineChars="200"/>
      </w:pPr>
      <w:r>
        <w:rPr>
          <w:rFonts w:hint="eastAsia"/>
        </w:rPr>
        <w:t>(4)上传运动员与注册单位签订的合同文件，如注册单位为学校则不用上传；</w:t>
      </w:r>
    </w:p>
    <w:p w14:paraId="064662ED">
      <w:pPr>
        <w:ind w:left="0" w:leftChars="0" w:firstLine="640" w:firstLineChars="200"/>
      </w:pPr>
      <w:r>
        <w:rPr>
          <w:rFonts w:hint="eastAsia"/>
        </w:rPr>
        <w:t xml:space="preserve">3.3、批量导入运动员、教练员 </w:t>
      </w:r>
    </w:p>
    <w:p w14:paraId="554DE248">
      <w:pPr>
        <w:ind w:left="0" w:leftChars="0" w:firstLine="640" w:firstLineChars="200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1614170</wp:posOffset>
            </wp:positionV>
            <wp:extent cx="5586095" cy="2159000"/>
            <wp:effectExtent l="0" t="0" r="1905" b="0"/>
            <wp:wrapTopAndBottom/>
            <wp:docPr id="2080203496" name="图片 25" descr="page17image6370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203496" name="图片 25" descr="page17image637030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60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除了上述手工一个一个新增操作外，系统还提供了批量导入运动员、教练员进行注册的功能，可通过系统下载导入数据模板，导入基本信息、导入照片、资格证书、学籍证明；导入以上数据后，合同需要手工上传； (1)下载导入模板</w:t>
      </w:r>
      <w:r>
        <w:fldChar w:fldCharType="begin"/>
      </w:r>
      <w:r>
        <w:instrText xml:space="preserve"> INCLUDEPICTURE "/Users/zcx/Library/Group Containers/UBF8T346G9.ms/WebArchiveCopyPasteTempFiles/com.microsoft.Word/page17image63703072" \* MERGEFORMATINET </w:instrText>
      </w:r>
      <w:r>
        <w:fldChar w:fldCharType="separate"/>
      </w:r>
      <w:r>
        <w:fldChar w:fldCharType="end"/>
      </w:r>
    </w:p>
    <w:p w14:paraId="00772BD4">
      <w:pPr>
        <w:ind w:left="0" w:leftChars="0" w:firstLine="640" w:firstLineChars="200"/>
      </w:pPr>
    </w:p>
    <w:p w14:paraId="0321BA89">
      <w:pPr>
        <w:ind w:left="0" w:leftChars="0" w:firstLine="640" w:firstLineChars="200"/>
      </w:pPr>
    </w:p>
    <w:p w14:paraId="05420C61">
      <w:pPr>
        <w:ind w:left="0" w:leftChars="0" w:firstLine="640" w:firstLineChars="200"/>
      </w:pPr>
    </w:p>
    <w:p w14:paraId="27EEC93C">
      <w:pPr>
        <w:ind w:left="0" w:leftChars="0" w:firstLine="640" w:firstLineChars="200"/>
      </w:pPr>
      <w:r>
        <w:rPr>
          <w:rFonts w:hint="eastAsia"/>
        </w:rPr>
        <w:t xml:space="preserve">(2)导入运动员、教练员注册信息、照片、资格证书； </w:t>
      </w:r>
    </w:p>
    <w:p w14:paraId="0EAADDEA">
      <w:pPr>
        <w:ind w:left="0" w:leftChars="0" w:firstLine="640" w:firstLineChars="200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1270</wp:posOffset>
            </wp:positionV>
            <wp:extent cx="5511800" cy="2390140"/>
            <wp:effectExtent l="0" t="0" r="0" b="0"/>
            <wp:wrapTopAndBottom/>
            <wp:docPr id="1846728928" name="图片 24" descr="page18image6366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728928" name="图片 24" descr="page18image636655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"/Users/zcx/Library/Group Containers/UBF8T346G9.ms/WebArchiveCopyPasteTempFiles/com.microsoft.Word/page18image63665568" \* MERGEFORMATINET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3.4、教练员、运动员注册信息提交审核 </w:t>
      </w:r>
    </w:p>
    <w:p w14:paraId="34A78380">
      <w:pPr>
        <w:ind w:left="0" w:leftChars="0" w:firstLine="640" w:firstLineChars="200"/>
        <w:rPr>
          <w:rFonts w:hint="eastAsia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1675765</wp:posOffset>
            </wp:positionV>
            <wp:extent cx="5521960" cy="2120900"/>
            <wp:effectExtent l="0" t="0" r="2540" b="0"/>
            <wp:wrapTopAndBottom/>
            <wp:docPr id="1371696068" name="图片 23" descr="page18image63733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96068" name="图片 23" descr="page18image637337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重点注意：经过上面的注册将教练员、运动员新增进来后，需要在系统中将其选中提交到待审核，系统后台才会对待 审核的教练员、运动员进行审核。可批量勾选你要提交的运动员、教练员批量提交到待审核，等待管理员审核。 </w:t>
      </w:r>
      <w:r>
        <w:rPr>
          <w:rFonts w:hint="eastAsia"/>
        </w:rPr>
        <w:br w:type="page"/>
      </w:r>
    </w:p>
    <w:p w14:paraId="31D40FA0">
      <w:pPr>
        <w:ind w:left="0" w:leftChars="0" w:firstLine="640" w:firstLineChars="200"/>
      </w:pPr>
      <w:r>
        <w:rPr>
          <w:rFonts w:hint="eastAsia"/>
        </w:rPr>
        <w:t>4、</w:t>
      </w:r>
      <w:r>
        <w:rPr>
          <w:rFonts w:hint="eastAsia"/>
          <w:lang w:val="en-US" w:eastAsia="zh-CN"/>
        </w:rPr>
        <w:t>备案</w:t>
      </w:r>
      <w:r>
        <w:rPr>
          <w:rFonts w:hint="eastAsia"/>
        </w:rPr>
        <w:t>缴费与开发票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待U系列注册完成后一同进行，费用同去年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时间另行通知）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INCLUDEPICTURE "/Users/zcx/Library/Group Containers/UBF8T346G9.ms/WebArchiveCopyPasteTempFiles/com.microsoft.Word/page19image63630096" \* MERGEFORMATINET </w:instrText>
      </w:r>
      <w:r>
        <w:fldChar w:fldCharType="separate"/>
      </w:r>
      <w:r>
        <w:fldChar w:fldCharType="end"/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2880" w:firstLine="592"/>
      </w:pPr>
      <w:r>
        <w:separator/>
      </w:r>
    </w:p>
  </w:endnote>
  <w:endnote w:type="continuationSeparator" w:id="1">
    <w:p>
      <w:pPr>
        <w:spacing w:line="240" w:lineRule="auto"/>
        <w:ind w:left="2880" w:firstLine="59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imes New Roman (正文 CS 字体)">
    <w:altName w:val="Times New Roman"/>
    <w:panose1 w:val="020B0604020202020204"/>
    <w:charset w:val="86"/>
    <w:family w:val="roman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left="2880" w:firstLine="592"/>
      </w:pPr>
      <w:r>
        <w:separator/>
      </w:r>
    </w:p>
  </w:footnote>
  <w:footnote w:type="continuationSeparator" w:id="1">
    <w:p>
      <w:pPr>
        <w:spacing w:before="0" w:after="0" w:line="240" w:lineRule="auto"/>
        <w:ind w:left="2880" w:firstLine="59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DFE"/>
    <w:rsid w:val="00064A1E"/>
    <w:rsid w:val="00177D0A"/>
    <w:rsid w:val="001B7F85"/>
    <w:rsid w:val="003E05BE"/>
    <w:rsid w:val="00777777"/>
    <w:rsid w:val="00835202"/>
    <w:rsid w:val="00892C13"/>
    <w:rsid w:val="008D41F8"/>
    <w:rsid w:val="00BF25D5"/>
    <w:rsid w:val="00C03CD0"/>
    <w:rsid w:val="00CD15F5"/>
    <w:rsid w:val="00D71B12"/>
    <w:rsid w:val="00D83D3F"/>
    <w:rsid w:val="00E07DFE"/>
    <w:rsid w:val="00EB707D"/>
    <w:rsid w:val="00FE367C"/>
    <w:rsid w:val="5F6B1BC9"/>
    <w:rsid w:val="7DF646CA"/>
    <w:rsid w:val="FAEC3E7E"/>
    <w:rsid w:val="FFF8F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仿宋" w:cs="Times New Roman (正文 CS 字体)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20" w:line="580" w:lineRule="exact"/>
      <w:ind w:left="900" w:leftChars="900" w:firstLine="185" w:firstLineChars="185"/>
    </w:pPr>
    <w:rPr>
      <w:rFonts w:ascii="Times New Roman" w:hAnsi="Times New Roman" w:eastAsia="仿宋" w:cs="Times New Roman (正文 CS 字体)"/>
      <w:kern w:val="2"/>
      <w:sz w:val="32"/>
      <w:szCs w:val="44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60" w:lineRule="exact"/>
      <w:outlineLvl w:val="0"/>
    </w:pPr>
    <w:rPr>
      <w:rFonts w:eastAsia="黑体"/>
      <w:bCs/>
      <w:kern w:val="44"/>
    </w:rPr>
  </w:style>
  <w:style w:type="paragraph" w:styleId="3">
    <w:name w:val="heading 2"/>
    <w:basedOn w:val="1"/>
    <w:next w:val="1"/>
    <w:link w:val="16"/>
    <w:autoRedefine/>
    <w:semiHidden/>
    <w:unhideWhenUsed/>
    <w:qFormat/>
    <w:uiPriority w:val="9"/>
    <w:pPr>
      <w:keepNext/>
      <w:keepLines/>
      <w:spacing w:before="260" w:after="260" w:line="6960" w:lineRule="auto"/>
      <w:outlineLvl w:val="1"/>
    </w:pPr>
    <w:rPr>
      <w:rFonts w:eastAsia="楷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Cs w:val="32"/>
    </w:rPr>
  </w:style>
  <w:style w:type="paragraph" w:styleId="5">
    <w:name w:val="heading 4"/>
    <w:basedOn w:val="1"/>
    <w:next w:val="1"/>
    <w:link w:val="19"/>
    <w:unhideWhenUsed/>
    <w:qFormat/>
    <w:uiPriority w:val="0"/>
    <w:pPr>
      <w:keepNext/>
      <w:keepLines/>
      <w:spacing w:before="80" w:after="40"/>
      <w:outlineLvl w:val="3"/>
    </w:pPr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0"/>
    <w:semiHidden/>
    <w:unhideWhenUsed/>
    <w:qFormat/>
    <w:uiPriority w:val="9"/>
    <w:pPr>
      <w:keepNext/>
      <w:keepLines/>
      <w:spacing w:before="80" w:after="40"/>
      <w:outlineLvl w:val="4"/>
    </w:pPr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5"/>
    </w:pPr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2"/>
    <w:semiHidden/>
    <w:unhideWhenUsed/>
    <w:qFormat/>
    <w:uiPriority w:val="9"/>
    <w:pPr>
      <w:keepNext/>
      <w:keepLines/>
      <w:spacing w:before="40" w:after="0"/>
      <w:outlineLvl w:val="6"/>
    </w:pPr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7"/>
    </w:pPr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4"/>
    <w:semiHidden/>
    <w:unhideWhenUsed/>
    <w:qFormat/>
    <w:uiPriority w:val="9"/>
    <w:pPr>
      <w:keepNext/>
      <w:keepLines/>
      <w:spacing w:after="0"/>
      <w:outlineLvl w:val="8"/>
    </w:pPr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ind w:left="900" w:leftChars="900" w:firstLine="185" w:firstLineChars="185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17"/>
    <w:autoRedefine/>
    <w:qFormat/>
    <w:uiPriority w:val="10"/>
    <w:pPr>
      <w:spacing w:before="240" w:after="60" w:line="6960" w:lineRule="auto"/>
      <w:jc w:val="center"/>
      <w:outlineLvl w:val="0"/>
    </w:pPr>
    <w:rPr>
      <w:rFonts w:asciiTheme="majorHAnsi" w:hAnsiTheme="majorHAnsi" w:cstheme="majorBidi"/>
      <w:b/>
      <w:bCs/>
      <w:szCs w:val="32"/>
    </w:rPr>
  </w:style>
  <w:style w:type="character" w:customStyle="1" w:styleId="15">
    <w:name w:val="标题 1 字符"/>
    <w:basedOn w:val="14"/>
    <w:link w:val="2"/>
    <w:uiPriority w:val="9"/>
    <w:rPr>
      <w:rFonts w:eastAsia="黑体"/>
      <w:bCs/>
      <w:kern w:val="44"/>
      <w:sz w:val="32"/>
      <w:szCs w:val="44"/>
    </w:rPr>
  </w:style>
  <w:style w:type="character" w:customStyle="1" w:styleId="16">
    <w:name w:val="标题 2 字符"/>
    <w:basedOn w:val="14"/>
    <w:link w:val="3"/>
    <w:semiHidden/>
    <w:uiPriority w:val="9"/>
    <w:rPr>
      <w:rFonts w:eastAsia="楷体" w:asciiTheme="majorHAnsi" w:hAnsiTheme="majorHAnsi" w:cstheme="majorBidi"/>
      <w:bCs/>
      <w:sz w:val="32"/>
      <w:szCs w:val="32"/>
    </w:rPr>
  </w:style>
  <w:style w:type="character" w:customStyle="1" w:styleId="17">
    <w:name w:val="标题 字符"/>
    <w:basedOn w:val="14"/>
    <w:link w:val="12"/>
    <w:uiPriority w:val="10"/>
    <w:rPr>
      <w:rFonts w:eastAsia="仿宋" w:asciiTheme="majorHAnsi" w:hAnsiTheme="majorHAnsi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Cs w:val="32"/>
    </w:rPr>
  </w:style>
  <w:style w:type="character" w:customStyle="1" w:styleId="19">
    <w:name w:val="标题 4 字符"/>
    <w:basedOn w:val="14"/>
    <w:link w:val="5"/>
    <w:uiPriority w:val="0"/>
    <w:rPr>
      <w:rFonts w:asciiTheme="minorHAnsi" w:hAnsiTheme="minorHAnsi" w:eastAsiaTheme="minorEastAsia" w:cstheme="majorBidi"/>
      <w:color w:val="104862" w:themeColor="accent1" w:themeShade="BF"/>
      <w:sz w:val="28"/>
      <w:szCs w:val="28"/>
    </w:rPr>
  </w:style>
  <w:style w:type="character" w:customStyle="1" w:styleId="20">
    <w:name w:val="标题 5 字符"/>
    <w:basedOn w:val="14"/>
    <w:link w:val="6"/>
    <w:semiHidden/>
    <w:uiPriority w:val="9"/>
    <w:rPr>
      <w:rFonts w:asciiTheme="minorHAnsi" w:hAnsiTheme="minorHAnsi" w:eastAsiaTheme="minorEastAsia" w:cstheme="majorBidi"/>
      <w:color w:val="104862" w:themeColor="accent1" w:themeShade="BF"/>
      <w:sz w:val="24"/>
      <w:szCs w:val="24"/>
    </w:rPr>
  </w:style>
  <w:style w:type="character" w:customStyle="1" w:styleId="21">
    <w:name w:val="标题 6 字符"/>
    <w:basedOn w:val="14"/>
    <w:link w:val="7"/>
    <w:semiHidden/>
    <w:uiPriority w:val="9"/>
    <w:rPr>
      <w:rFonts w:asciiTheme="minorHAnsi" w:hAnsiTheme="minorHAnsi" w:eastAsiaTheme="minorEastAsia" w:cstheme="majorBidi"/>
      <w:b/>
      <w:bCs/>
      <w:color w:val="104862" w:themeColor="accent1" w:themeShade="BF"/>
    </w:rPr>
  </w:style>
  <w:style w:type="character" w:customStyle="1" w:styleId="22">
    <w:name w:val="标题 7 字符"/>
    <w:basedOn w:val="14"/>
    <w:link w:val="8"/>
    <w:semiHidden/>
    <w:uiPriority w:val="9"/>
    <w:rPr>
      <w:rFonts w:asciiTheme="minorHAnsi" w:hAnsiTheme="minorHAnsi" w:eastAsiaTheme="minorEastAsia"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8 字符"/>
    <w:basedOn w:val="14"/>
    <w:link w:val="9"/>
    <w:semiHidden/>
    <w:uiPriority w:val="9"/>
    <w:rPr>
      <w:rFonts w:asciiTheme="minorHAnsi" w:hAnsiTheme="minorHAnsi" w:eastAsiaTheme="min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9 字符"/>
    <w:basedOn w:val="14"/>
    <w:link w:val="10"/>
    <w:semiHidden/>
    <w:uiPriority w:val="9"/>
    <w:rPr>
      <w:rFonts w:asciiTheme="minorHAnsi" w:hAnsiTheme="minorHAnsi"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副标题 字符"/>
    <w:basedOn w:val="14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574</Words>
  <Characters>3278</Characters>
  <Lines>27</Lines>
  <Paragraphs>7</Paragraphs>
  <TotalTime>15</TotalTime>
  <ScaleCrop>false</ScaleCrop>
  <LinksUpToDate>false</LinksUpToDate>
  <CharactersWithSpaces>3845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2024-10-18T23:24:00Z</dcterms:created>
  <dc:creator>朱晨雪</dc:creator>
  <cp:lastModifiedBy>广东省田径协会</cp:lastModifiedBy>
  <dcterms:modified xsi:type="dcterms:W3CDTF">2025-12-31T10:06:23Z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921AE483FC9891ED598E4469CD8D4AA8_42</vt:lpwstr>
  </property>
</Properties>
</file>